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80" w:after="80" w:line="420" w:lineRule="atLeast"/>
        <w:jc w:val="center"/>
        <w:rPr>
          <w:rFonts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洞山中学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～20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20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学年度第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二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学期第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四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周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工作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安排</w:t>
      </w:r>
    </w:p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/>
          <w:shd w:val="clear" w:color="auto" w:fill="FFFFFF"/>
        </w:rPr>
      </w:pPr>
      <w:r>
        <w:rPr>
          <w:rFonts w:ascii="宋体" w:hAnsi="宋体" w:eastAsia="宋体" w:cs="宋体"/>
          <w:b/>
          <w:shd w:val="clear" w:color="auto" w:fill="FFFFFF"/>
        </w:rPr>
        <w:t>时间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5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6</w:t>
      </w:r>
      <w:r>
        <w:rPr>
          <w:rFonts w:ascii="宋体" w:hAnsi="宋体" w:eastAsia="宋体" w:cs="宋体"/>
          <w:b/>
          <w:shd w:val="clear" w:color="auto" w:fill="FFFFFF"/>
        </w:rPr>
        <w:t>日～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5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9</w:t>
      </w:r>
      <w:r>
        <w:rPr>
          <w:rFonts w:ascii="宋体" w:hAnsi="宋体" w:eastAsia="宋体" w:cs="宋体"/>
          <w:b/>
          <w:shd w:val="clear" w:color="auto" w:fill="FFFFFF"/>
        </w:rPr>
        <w:t>日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09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6095" w:type="dxa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工作安排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办公室</w:t>
            </w:r>
          </w:p>
        </w:tc>
        <w:tc>
          <w:tcPr>
            <w:tcW w:w="609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 xml:space="preserve">1、 </w:t>
            </w:r>
            <w:r>
              <w:rPr>
                <w:rFonts w:hint="eastAsia" w:asciiTheme="minorEastAsia" w:hAnsiTheme="minorEastAsia"/>
                <w:lang w:eastAsia="zh-CN"/>
              </w:rPr>
              <w:t>新冠肺炎疫情防控宣传；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00" w:lineRule="exact"/>
              <w:jc w:val="left"/>
              <w:textAlignment w:val="auto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 xml:space="preserve">2、 </w:t>
            </w:r>
            <w:r>
              <w:rPr>
                <w:rFonts w:hint="eastAsia" w:asciiTheme="minorEastAsia" w:hAnsiTheme="minorEastAsia"/>
                <w:lang w:eastAsia="zh-CN"/>
              </w:rPr>
              <w:t>上报</w:t>
            </w:r>
            <w:r>
              <w:rPr>
                <w:rFonts w:hint="eastAsia" w:asciiTheme="minorEastAsia" w:hAnsiTheme="minorEastAsia"/>
                <w:lang w:val="en-US" w:eastAsia="zh-CN"/>
              </w:rPr>
              <w:t>2019年</w:t>
            </w:r>
            <w:r>
              <w:rPr>
                <w:rFonts w:hint="eastAsia" w:asciiTheme="minorEastAsia" w:hAnsiTheme="minorEastAsia"/>
                <w:lang w:eastAsia="zh-CN"/>
              </w:rPr>
              <w:t>年度优、师德相关资料；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>3、</w:t>
            </w:r>
            <w:r>
              <w:rPr>
                <w:rFonts w:hint="eastAsia" w:asciiTheme="minorEastAsia" w:hAnsi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lang w:eastAsia="zh-CN"/>
              </w:rPr>
              <w:t>班级白板检修工作；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00" w:lineRule="exact"/>
              <w:jc w:val="left"/>
              <w:textAlignment w:val="auto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 xml:space="preserve">4、 </w:t>
            </w:r>
            <w:r>
              <w:rPr>
                <w:rFonts w:hint="eastAsia" w:asciiTheme="minorEastAsia" w:hAnsiTheme="minorEastAsia"/>
                <w:lang w:eastAsia="zh-CN"/>
              </w:rPr>
              <w:t>一级职称、高级职称聘任相关材料上报；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00" w:lineRule="exact"/>
              <w:jc w:val="left"/>
              <w:textAlignment w:val="auto"/>
              <w:rPr>
                <w:rFonts w:hint="eastAsia" w:asciiTheme="minorEastAsia" w:hAnsiTheme="minorEastAsia"/>
                <w:lang w:eastAsia="zh-CN"/>
              </w:rPr>
            </w:pPr>
            <w:r>
              <w:rPr>
                <w:rFonts w:hint="eastAsia" w:asciiTheme="minorEastAsia" w:hAnsiTheme="minorEastAsia"/>
              </w:rPr>
              <w:t xml:space="preserve">5、 </w:t>
            </w:r>
            <w:r>
              <w:rPr>
                <w:rFonts w:hint="eastAsia" w:asciiTheme="minorEastAsia" w:hAnsiTheme="minorEastAsia"/>
                <w:lang w:eastAsia="zh-CN"/>
              </w:rPr>
              <w:t>全国教师信息库更新工作；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00" w:lineRule="exact"/>
              <w:jc w:val="left"/>
              <w:textAlignment w:val="auto"/>
              <w:rPr>
                <w:rFonts w:hint="eastAsia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6、 九年级作业辅导网课技术支持；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00" w:lineRule="exact"/>
              <w:jc w:val="left"/>
              <w:textAlignment w:val="auto"/>
              <w:rPr>
                <w:rFonts w:hint="default" w:asciiTheme="minorEastAsia" w:hAnsi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7、上报2019年发展性督导考核整改情况；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00" w:lineRule="exact"/>
              <w:jc w:val="left"/>
              <w:textAlignment w:val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00" w:lineRule="exac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中学教导处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1、洞山中学交流支教教师会；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时间：5月6日（周三下午5：30）地点：101教室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2、九年级作业辅导网上课程安排；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3、九年级体育加试训练安排；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4、八年级地理、生物、信息技术复习课安排；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5、每日因病、因事记录表和学生健康卡的收缴、上报；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6、上报爱国主义读书；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7、校内公开课、集体备课安排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8、推门听课安排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00" w:lineRule="exact"/>
              <w:textAlignment w:val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0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小学教导处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1、做好一~三年级复课准备工作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2、继续布置并落实疫情防控工作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3、排查、汇总并落实重点人群心理辅导工作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4、开展语文素养系列活动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5、做好支教教师与受援学校对接工作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6、布置主题班会（主题：疫情期间学生心理健康专题教育）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更换“疫情防控”主题橱窗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00" w:lineRule="exact"/>
              <w:textAlignment w:val="auto"/>
              <w:rPr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80" w:line="400" w:lineRule="exact"/>
        <w:textAlignment w:val="auto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洞山中学2019～2020学年度第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学期第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周工作安排</w:t>
      </w:r>
    </w:p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时间：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日～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日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23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6237" w:type="dxa"/>
          </w:tcPr>
          <w:p>
            <w:pPr>
              <w:pStyle w:val="4"/>
              <w:widowControl/>
              <w:spacing w:before="80" w:after="80"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6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总务处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1、一~三年级防疫物质的采购及储备；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2、变压器增容为高考做准备；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3、课桌凳的日常检查、维修；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4、突发状况的维修；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6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综治办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1、每日防疫信息的统计和上报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2、校园消毒及卫生工作的检查和安排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3、每日中小学生进校温度检查配合工作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4、卫生、安全巡查工作（重点1、3、4号楼）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6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工会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、各办公室卫生及消毒记录检查；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2、做好疫情期间教职工异常情况登记；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60" w:lineRule="exact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团委、少先队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、安排本学期黑板报检查工作；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2、抗疫征文评选工作；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3、持续开展“青年大学习”；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4、2020年新团员发展工作；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5、寒假实践报告评先评优工作；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中学支部</w:t>
            </w:r>
          </w:p>
        </w:tc>
        <w:tc>
          <w:tcPr>
            <w:tcW w:w="6237" w:type="dxa"/>
          </w:tcPr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组织党员教师开展志愿者活动：疫情防控值班工作划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小学支部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组织党员教师开展志愿者活动：疫情防控值班工作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196686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C"/>
    <w:rsid w:val="00012036"/>
    <w:rsid w:val="00014A64"/>
    <w:rsid w:val="00015667"/>
    <w:rsid w:val="00027592"/>
    <w:rsid w:val="0009072F"/>
    <w:rsid w:val="00093847"/>
    <w:rsid w:val="0011091F"/>
    <w:rsid w:val="0011334A"/>
    <w:rsid w:val="001617B7"/>
    <w:rsid w:val="001B7EEB"/>
    <w:rsid w:val="001D75F8"/>
    <w:rsid w:val="001E1397"/>
    <w:rsid w:val="00200531"/>
    <w:rsid w:val="00237080"/>
    <w:rsid w:val="00277764"/>
    <w:rsid w:val="002C659A"/>
    <w:rsid w:val="002E4AEF"/>
    <w:rsid w:val="002F6A33"/>
    <w:rsid w:val="00374DCD"/>
    <w:rsid w:val="003A02AF"/>
    <w:rsid w:val="00401F59"/>
    <w:rsid w:val="00404764"/>
    <w:rsid w:val="00432EB2"/>
    <w:rsid w:val="004D1446"/>
    <w:rsid w:val="004E5DC8"/>
    <w:rsid w:val="004F2033"/>
    <w:rsid w:val="005B2AF0"/>
    <w:rsid w:val="005B4C16"/>
    <w:rsid w:val="005C5611"/>
    <w:rsid w:val="005F1E7B"/>
    <w:rsid w:val="00671904"/>
    <w:rsid w:val="0069659C"/>
    <w:rsid w:val="006C735D"/>
    <w:rsid w:val="006D316A"/>
    <w:rsid w:val="006E5A64"/>
    <w:rsid w:val="00713628"/>
    <w:rsid w:val="00780E0D"/>
    <w:rsid w:val="007861A4"/>
    <w:rsid w:val="007A0E73"/>
    <w:rsid w:val="007B774C"/>
    <w:rsid w:val="007C78CC"/>
    <w:rsid w:val="007C79D4"/>
    <w:rsid w:val="007E3C4B"/>
    <w:rsid w:val="007F41D9"/>
    <w:rsid w:val="0082289A"/>
    <w:rsid w:val="00851BE9"/>
    <w:rsid w:val="00855CCE"/>
    <w:rsid w:val="008F0FF3"/>
    <w:rsid w:val="00911FAA"/>
    <w:rsid w:val="009276FD"/>
    <w:rsid w:val="00964D30"/>
    <w:rsid w:val="00983532"/>
    <w:rsid w:val="009A19CA"/>
    <w:rsid w:val="009B51A1"/>
    <w:rsid w:val="009B5374"/>
    <w:rsid w:val="009E69EB"/>
    <w:rsid w:val="00A15FA9"/>
    <w:rsid w:val="00A25DDA"/>
    <w:rsid w:val="00A27030"/>
    <w:rsid w:val="00A300D2"/>
    <w:rsid w:val="00A55308"/>
    <w:rsid w:val="00A63692"/>
    <w:rsid w:val="00A64270"/>
    <w:rsid w:val="00A760DC"/>
    <w:rsid w:val="00A801C2"/>
    <w:rsid w:val="00A97D99"/>
    <w:rsid w:val="00B107EF"/>
    <w:rsid w:val="00B41F9B"/>
    <w:rsid w:val="00B54DB4"/>
    <w:rsid w:val="00B95360"/>
    <w:rsid w:val="00BD3B74"/>
    <w:rsid w:val="00C52E57"/>
    <w:rsid w:val="00C60371"/>
    <w:rsid w:val="00CA6B46"/>
    <w:rsid w:val="00CE6E81"/>
    <w:rsid w:val="00D458EA"/>
    <w:rsid w:val="00D5222C"/>
    <w:rsid w:val="00D91E69"/>
    <w:rsid w:val="00E52996"/>
    <w:rsid w:val="00E665F0"/>
    <w:rsid w:val="00E67DCF"/>
    <w:rsid w:val="00ED62B9"/>
    <w:rsid w:val="00F031AF"/>
    <w:rsid w:val="00F035EA"/>
    <w:rsid w:val="00F16462"/>
    <w:rsid w:val="00F3292D"/>
    <w:rsid w:val="00F72C8D"/>
    <w:rsid w:val="00F804B1"/>
    <w:rsid w:val="00FD56AC"/>
    <w:rsid w:val="00FD729B"/>
    <w:rsid w:val="01664A12"/>
    <w:rsid w:val="01B92D2D"/>
    <w:rsid w:val="025937B9"/>
    <w:rsid w:val="05C72375"/>
    <w:rsid w:val="05CF3BE8"/>
    <w:rsid w:val="11E85345"/>
    <w:rsid w:val="139851CE"/>
    <w:rsid w:val="14EB70D7"/>
    <w:rsid w:val="1E7B1E05"/>
    <w:rsid w:val="1F2C6D7C"/>
    <w:rsid w:val="1FED2D9A"/>
    <w:rsid w:val="20AF7B52"/>
    <w:rsid w:val="260319C6"/>
    <w:rsid w:val="280E1D9B"/>
    <w:rsid w:val="282F2E93"/>
    <w:rsid w:val="2E404099"/>
    <w:rsid w:val="39257B4E"/>
    <w:rsid w:val="3D3548F1"/>
    <w:rsid w:val="43E64A98"/>
    <w:rsid w:val="47AB76CA"/>
    <w:rsid w:val="482564A5"/>
    <w:rsid w:val="493B5417"/>
    <w:rsid w:val="4ADD3D56"/>
    <w:rsid w:val="54820181"/>
    <w:rsid w:val="587D10BF"/>
    <w:rsid w:val="5A080B9F"/>
    <w:rsid w:val="63A02683"/>
    <w:rsid w:val="694236E7"/>
    <w:rsid w:val="69D0192E"/>
    <w:rsid w:val="69F72F8E"/>
    <w:rsid w:val="6BE175AD"/>
    <w:rsid w:val="6E11475F"/>
    <w:rsid w:val="721F2EEB"/>
    <w:rsid w:val="7AD30D94"/>
    <w:rsid w:val="7C582D67"/>
    <w:rsid w:val="7E4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DSZX</Company>
  <Pages>1</Pages>
  <Words>175</Words>
  <Characters>1001</Characters>
  <Lines>8</Lines>
  <Paragraphs>2</Paragraphs>
  <TotalTime>23</TotalTime>
  <ScaleCrop>false</ScaleCrop>
  <LinksUpToDate>false</LinksUpToDate>
  <CharactersWithSpaces>1174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2019-06-02T23:42:00Z</dcterms:created>
  <dc:creator>AutoBVT</dc:creator>
  <cp:lastModifiedBy>马才学</cp:lastModifiedBy>
  <cp:lastPrinted>2020-04-28T07:50:00Z</cp:lastPrinted>
  <dcterms:modified xsi:type="dcterms:W3CDTF">2020-05-06T01:55:57Z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